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BF1BD7">
        <w:t>12</w:t>
      </w:r>
      <w:r>
        <w:t xml:space="preserve"> </w:t>
      </w:r>
      <w:r w:rsidR="00BF1BD7">
        <w:t>февраля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RPr="00BF1BD7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BF1BD7">
        <w:rPr>
          <w:b/>
        </w:rPr>
        <w:t>179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Pr="00BF1BD7" w:rsidR="00BF1BD7">
        <w:rPr>
          <w:b/>
          <w:bCs/>
          <w:iCs/>
        </w:rPr>
        <w:t>Джамолова</w:t>
      </w:r>
      <w:r w:rsidRPr="00BF1BD7" w:rsidR="00BF1BD7">
        <w:rPr>
          <w:b/>
          <w:bCs/>
          <w:iCs/>
        </w:rPr>
        <w:t xml:space="preserve"> </w:t>
      </w:r>
      <w:r w:rsidR="00FF6D3C">
        <w:rPr>
          <w:b/>
          <w:bCs/>
          <w:iCs/>
        </w:rPr>
        <w:t>Н.Н.***</w:t>
      </w:r>
      <w:r w:rsidRPr="00BF1BD7" w:rsidR="00BF1BD7">
        <w:rPr>
          <w:bCs/>
          <w:iCs/>
        </w:rPr>
        <w:t xml:space="preserve">, </w:t>
      </w:r>
      <w:r w:rsidRPr="00BF1BD7" w:rsidR="00BF1BD7">
        <w:rPr>
          <w:bCs/>
          <w:iCs/>
        </w:rPr>
        <w:t>привлекавшегося</w:t>
      </w:r>
      <w:r w:rsidRPr="00BF1BD7" w:rsidR="00BF1BD7">
        <w:rPr>
          <w:bCs/>
          <w:iCs/>
        </w:rPr>
        <w:t xml:space="preserve"> ранее к административной ответственности</w:t>
      </w:r>
      <w:r w:rsidRPr="00BF1BD7"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Джамолов</w:t>
      </w:r>
      <w:r>
        <w:rPr>
          <w:sz w:val="24"/>
          <w:szCs w:val="24"/>
        </w:rPr>
        <w:t xml:space="preserve"> Н.Н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FF6D3C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FF6D3C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01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1000</w:t>
      </w:r>
      <w:r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4B1951">
        <w:rPr>
          <w:sz w:val="24"/>
          <w:szCs w:val="24"/>
        </w:rPr>
        <w:t>10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9A4948">
        <w:rPr>
          <w:sz w:val="24"/>
          <w:szCs w:val="24"/>
        </w:rPr>
        <w:t>1</w:t>
      </w:r>
      <w:r w:rsidR="004B1951">
        <w:rPr>
          <w:sz w:val="24"/>
          <w:szCs w:val="24"/>
        </w:rPr>
        <w:t>2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B55C2A">
      <w:pPr>
        <w:ind w:firstLine="708"/>
        <w:jc w:val="both"/>
      </w:pPr>
      <w:r>
        <w:t>В суд</w:t>
      </w:r>
      <w:r w:rsidR="00182AAB">
        <w:t>ебно</w:t>
      </w:r>
      <w:r w:rsidR="00B55C2A">
        <w:t>м</w:t>
      </w:r>
      <w:r w:rsidR="00182AAB">
        <w:t xml:space="preserve"> заседани</w:t>
      </w:r>
      <w:r w:rsidR="00B55C2A">
        <w:t>и</w:t>
      </w:r>
      <w:r w:rsidR="00182AAB">
        <w:t xml:space="preserve"> </w:t>
      </w:r>
      <w:r w:rsidRPr="00BF1BD7" w:rsidR="00BF1BD7">
        <w:t>Джамолов</w:t>
      </w:r>
      <w:r w:rsidRPr="00BF1BD7" w:rsidR="00BF1BD7">
        <w:t xml:space="preserve"> Н.Н</w:t>
      </w:r>
      <w:r w:rsidR="00B55C2A">
        <w:t xml:space="preserve">. правом на защитника не воспользовался, вину признал, пояснил, что штраф не оплатил, обязуется его оплатить, впервые совершил подобное нарушение, ранее всегда оплачивал штрафы. </w:t>
      </w:r>
    </w:p>
    <w:p w:rsidR="00AD6D6B" w:rsidP="00AD6D6B">
      <w:pPr>
        <w:ind w:firstLine="708"/>
        <w:jc w:val="both"/>
      </w:pPr>
      <w:r>
        <w:t>Заслушав нарушителя, и</w:t>
      </w:r>
      <w:r>
        <w:t>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BF1BD7" w:rsidR="00BF1BD7">
        <w:rPr>
          <w:sz w:val="24"/>
          <w:szCs w:val="24"/>
        </w:rPr>
        <w:t>Джамолов</w:t>
      </w:r>
      <w:r w:rsidR="00BF1BD7">
        <w:rPr>
          <w:sz w:val="24"/>
          <w:szCs w:val="24"/>
        </w:rPr>
        <w:t>а</w:t>
      </w:r>
      <w:r w:rsidRPr="00BF1BD7" w:rsidR="00BF1BD7">
        <w:rPr>
          <w:sz w:val="24"/>
          <w:szCs w:val="24"/>
        </w:rPr>
        <w:t xml:space="preserve"> Н.Н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FF6D3C">
        <w:rPr>
          <w:sz w:val="24"/>
          <w:szCs w:val="24"/>
        </w:rPr>
        <w:t>****</w:t>
      </w:r>
      <w:r>
        <w:rPr>
          <w:sz w:val="24"/>
          <w:szCs w:val="24"/>
        </w:rPr>
        <w:t xml:space="preserve"> от </w:t>
      </w:r>
      <w:r w:rsidR="00BF1BD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BF1BD7">
        <w:rPr>
          <w:sz w:val="24"/>
          <w:szCs w:val="24"/>
        </w:rPr>
        <w:t>02</w:t>
      </w:r>
      <w:r w:rsidR="00012087">
        <w:rPr>
          <w:sz w:val="24"/>
          <w:szCs w:val="24"/>
        </w:rPr>
        <w:t>.202</w:t>
      </w:r>
      <w:r w:rsidR="00BF1BD7">
        <w:rPr>
          <w:sz w:val="24"/>
          <w:szCs w:val="24"/>
        </w:rPr>
        <w:t>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BF1BD7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BF1BD7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 w:rsidR="00046FD7">
        <w:rPr>
          <w:sz w:val="24"/>
          <w:szCs w:val="24"/>
        </w:rPr>
        <w:t>,</w:t>
      </w:r>
      <w:r w:rsidR="00BF1BD7">
        <w:rPr>
          <w:sz w:val="24"/>
          <w:szCs w:val="24"/>
        </w:rPr>
        <w:t xml:space="preserve"> протокол о задержании лица от 10.02.2024;</w:t>
      </w:r>
      <w:r w:rsidR="00046FD7">
        <w:rPr>
          <w:sz w:val="24"/>
          <w:szCs w:val="24"/>
        </w:rPr>
        <w:t xml:space="preserve"> </w:t>
      </w:r>
      <w:r w:rsidR="00D63C82">
        <w:rPr>
          <w:sz w:val="24"/>
          <w:szCs w:val="24"/>
        </w:rPr>
        <w:t>уведомлением</w:t>
      </w:r>
      <w:r w:rsidRPr="00046FD7" w:rsidR="00046FD7">
        <w:rPr>
          <w:sz w:val="24"/>
          <w:szCs w:val="24"/>
        </w:rPr>
        <w:t xml:space="preserve"> об отсутствии оплаты штрафа </w:t>
      </w:r>
      <w:r w:rsidRPr="00BF1BD7" w:rsidR="00BF1BD7">
        <w:rPr>
          <w:sz w:val="24"/>
          <w:szCs w:val="24"/>
        </w:rPr>
        <w:t>Джамолов</w:t>
      </w:r>
      <w:r w:rsidR="00BF1BD7">
        <w:rPr>
          <w:sz w:val="24"/>
          <w:szCs w:val="24"/>
        </w:rPr>
        <w:t>ым</w:t>
      </w:r>
      <w:r w:rsidRPr="00BF1BD7" w:rsidR="00BF1BD7">
        <w:rPr>
          <w:sz w:val="24"/>
          <w:szCs w:val="24"/>
        </w:rPr>
        <w:t xml:space="preserve"> Н.Н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BF1BD7" w:rsidR="00BF1BD7">
        <w:rPr>
          <w:sz w:val="24"/>
          <w:szCs w:val="24"/>
        </w:rPr>
        <w:t>Джамолов</w:t>
      </w:r>
      <w:r w:rsidR="00BF1BD7">
        <w:rPr>
          <w:sz w:val="24"/>
          <w:szCs w:val="24"/>
        </w:rPr>
        <w:t>а</w:t>
      </w:r>
      <w:r w:rsidRPr="00BF1BD7" w:rsidR="00BF1BD7">
        <w:rPr>
          <w:sz w:val="24"/>
          <w:szCs w:val="24"/>
        </w:rPr>
        <w:t xml:space="preserve"> Н.Н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BF1BD7" w:rsidR="00BF1BD7">
        <w:rPr>
          <w:sz w:val="24"/>
          <w:szCs w:val="24"/>
        </w:rPr>
        <w:t>Джамолов</w:t>
      </w:r>
      <w:r w:rsidR="00BF1BD7">
        <w:rPr>
          <w:sz w:val="24"/>
          <w:szCs w:val="24"/>
        </w:rPr>
        <w:t>а</w:t>
      </w:r>
      <w:r w:rsidRPr="00BF1BD7" w:rsidR="00BF1BD7">
        <w:rPr>
          <w:sz w:val="24"/>
          <w:szCs w:val="24"/>
        </w:rPr>
        <w:t xml:space="preserve"> Н.Н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BF1BD7" w:rsidR="00BF1BD7">
        <w:rPr>
          <w:b/>
          <w:sz w:val="24"/>
          <w:szCs w:val="24"/>
        </w:rPr>
        <w:t>Джамолова</w:t>
      </w:r>
      <w:r w:rsidRPr="00BF1BD7" w:rsidR="00BF1BD7">
        <w:rPr>
          <w:b/>
          <w:sz w:val="24"/>
          <w:szCs w:val="24"/>
        </w:rPr>
        <w:t xml:space="preserve"> </w:t>
      </w:r>
      <w:r w:rsidR="00FF6D3C">
        <w:rPr>
          <w:b/>
          <w:sz w:val="24"/>
          <w:szCs w:val="24"/>
        </w:rPr>
        <w:t>Н.Н.</w:t>
      </w:r>
      <w:r w:rsidRPr="00BF1BD7" w:rsidR="00BF1BD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BF1BD7">
        <w:rPr>
          <w:sz w:val="24"/>
          <w:szCs w:val="24"/>
        </w:rPr>
        <w:t>две</w:t>
      </w:r>
      <w:r w:rsidR="00F145BC">
        <w:rPr>
          <w:sz w:val="24"/>
          <w:szCs w:val="24"/>
        </w:rPr>
        <w:t xml:space="preserve"> тысяч</w:t>
      </w:r>
      <w:r w:rsidR="00BF1BD7">
        <w:rPr>
          <w:sz w:val="24"/>
          <w:szCs w:val="24"/>
        </w:rPr>
        <w:t>и</w:t>
      </w:r>
      <w:r w:rsidR="000404D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1BD7">
        <w:rPr>
          <w:sz w:val="24"/>
          <w:szCs w:val="24"/>
        </w:rPr>
        <w:t>2</w:t>
      </w:r>
      <w:r w:rsidR="000C30ED">
        <w:rPr>
          <w:sz w:val="24"/>
          <w:szCs w:val="24"/>
        </w:rPr>
        <w:t>000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</w:t>
      </w:r>
      <w:r>
        <w:rPr>
          <w:color w:val="auto"/>
          <w:sz w:val="24"/>
          <w:szCs w:val="24"/>
        </w:rPr>
        <w:t xml:space="preserve">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B55C2A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Административное задержание – отменить.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B54E44" w:rsidP="00B54E44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 w:rsidR="00182AAB">
        <w:rPr>
          <w:bCs/>
          <w:color w:val="000000"/>
        </w:rPr>
        <w:t xml:space="preserve">            </w:t>
      </w:r>
    </w:p>
    <w:p w:rsidR="00182AAB" w:rsidP="00B54E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F1BD7" w:rsidR="00BF1BD7">
        <w:rPr>
          <w:bCs/>
          <w:color w:val="000000"/>
        </w:rPr>
        <w:t>0412365400765001792420143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8602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C74" w:rsidP="00535C74">
      <w:pPr>
        <w:jc w:val="both"/>
      </w:pPr>
      <w:r>
        <w:t xml:space="preserve">QR-код для оплаты административного штрафа. </w:t>
      </w:r>
    </w:p>
    <w:p w:rsidR="00402F78" w:rsidP="00535C74">
      <w:pPr>
        <w:jc w:val="both"/>
      </w:pPr>
      <w:r>
        <w:t>Реквизиты «КБК», «УИН» и «ОКТМО» подлежат заполнению самостоятельно.</w:t>
      </w:r>
    </w:p>
    <w:p w:rsidR="00B55C2A" w:rsidP="00B55C2A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535C74" w:rsidP="00535C74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12239B"/>
    <w:rsid w:val="001653BD"/>
    <w:rsid w:val="00182AAB"/>
    <w:rsid w:val="0018411E"/>
    <w:rsid w:val="00192B96"/>
    <w:rsid w:val="00196528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E7AF5"/>
    <w:rsid w:val="00402F78"/>
    <w:rsid w:val="00404A1F"/>
    <w:rsid w:val="00404D7B"/>
    <w:rsid w:val="004515F2"/>
    <w:rsid w:val="004B1951"/>
    <w:rsid w:val="004E620A"/>
    <w:rsid w:val="004F1A2C"/>
    <w:rsid w:val="00535C74"/>
    <w:rsid w:val="005507C6"/>
    <w:rsid w:val="00554C82"/>
    <w:rsid w:val="005655C5"/>
    <w:rsid w:val="006254B5"/>
    <w:rsid w:val="00654B5B"/>
    <w:rsid w:val="006C207D"/>
    <w:rsid w:val="00711381"/>
    <w:rsid w:val="007120F0"/>
    <w:rsid w:val="0075170D"/>
    <w:rsid w:val="007909F8"/>
    <w:rsid w:val="007C42BF"/>
    <w:rsid w:val="007F33BB"/>
    <w:rsid w:val="0083716C"/>
    <w:rsid w:val="008A07C3"/>
    <w:rsid w:val="00901A2D"/>
    <w:rsid w:val="009247CE"/>
    <w:rsid w:val="00927889"/>
    <w:rsid w:val="009329D5"/>
    <w:rsid w:val="009426C9"/>
    <w:rsid w:val="00980EED"/>
    <w:rsid w:val="009A4948"/>
    <w:rsid w:val="009A4CFF"/>
    <w:rsid w:val="009E04C3"/>
    <w:rsid w:val="00A27C5C"/>
    <w:rsid w:val="00A65B90"/>
    <w:rsid w:val="00A66847"/>
    <w:rsid w:val="00A872B5"/>
    <w:rsid w:val="00A962C0"/>
    <w:rsid w:val="00AB17CC"/>
    <w:rsid w:val="00AB2DEE"/>
    <w:rsid w:val="00AD6D6B"/>
    <w:rsid w:val="00B333ED"/>
    <w:rsid w:val="00B54E44"/>
    <w:rsid w:val="00B55C2A"/>
    <w:rsid w:val="00B64663"/>
    <w:rsid w:val="00B9357A"/>
    <w:rsid w:val="00BA34BC"/>
    <w:rsid w:val="00BE2646"/>
    <w:rsid w:val="00BF1BD7"/>
    <w:rsid w:val="00BF33D3"/>
    <w:rsid w:val="00C66CEF"/>
    <w:rsid w:val="00C71936"/>
    <w:rsid w:val="00C81BC5"/>
    <w:rsid w:val="00CA7B7F"/>
    <w:rsid w:val="00CF37A1"/>
    <w:rsid w:val="00D22158"/>
    <w:rsid w:val="00D24427"/>
    <w:rsid w:val="00D510A6"/>
    <w:rsid w:val="00D63C82"/>
    <w:rsid w:val="00D94BA3"/>
    <w:rsid w:val="00DC707E"/>
    <w:rsid w:val="00EC5C9A"/>
    <w:rsid w:val="00EE3E81"/>
    <w:rsid w:val="00F145BC"/>
    <w:rsid w:val="00F45489"/>
    <w:rsid w:val="00F46616"/>
    <w:rsid w:val="00FE2243"/>
    <w:rsid w:val="00FF6D3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